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53" w:rsidRDefault="00212353" w:rsidP="007B597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eastAsia="pl-PL"/>
        </w:rPr>
        <w:t>Praca doktorska</w:t>
      </w:r>
      <w:r w:rsidRPr="007B5979">
        <w:rPr>
          <w:rFonts w:ascii="Arial" w:hAnsi="Arial" w:cs="Arial"/>
          <w:b/>
          <w:bCs/>
          <w:sz w:val="28"/>
          <w:szCs w:val="28"/>
          <w:lang w:eastAsia="pl-PL"/>
        </w:rPr>
        <w:t>:</w:t>
      </w:r>
    </w:p>
    <w:p w:rsidR="00212353" w:rsidRPr="007B5979" w:rsidRDefault="00212353" w:rsidP="007B597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212353" w:rsidRDefault="00212353" w:rsidP="00855C20">
      <w:pPr>
        <w:pStyle w:val="Akapitzlist"/>
        <w:numPr>
          <w:ilvl w:val="0"/>
          <w:numId w:val="5"/>
        </w:numPr>
        <w:rPr>
          <w:lang w:eastAsia="pl-PL"/>
        </w:rPr>
      </w:pPr>
      <w:r w:rsidRPr="00855C20">
        <w:rPr>
          <w:lang w:eastAsia="pl-PL"/>
        </w:rPr>
        <w:t>egzemplarz drukowany dwustronnie, czcionką nie większą niż 12, z odstępami między wierszami nie większymi niż 1,5)</w:t>
      </w:r>
    </w:p>
    <w:p w:rsidR="00212353" w:rsidRPr="00855C20" w:rsidRDefault="00212353" w:rsidP="00855C20">
      <w:pPr>
        <w:rPr>
          <w:lang w:eastAsia="pl-PL"/>
        </w:rPr>
      </w:pPr>
    </w:p>
    <w:p w:rsidR="00212353" w:rsidRDefault="00212353" w:rsidP="00855C20">
      <w:pPr>
        <w:pStyle w:val="Akapitzlist"/>
        <w:numPr>
          <w:ilvl w:val="0"/>
          <w:numId w:val="5"/>
        </w:numPr>
      </w:pPr>
      <w:r w:rsidRPr="00855C20">
        <w:t>ma posiadać oprawiona w miękką okładkę w kolorze Wydziału zgodnym z SIW</w:t>
      </w:r>
    </w:p>
    <w:p w:rsidR="00212353" w:rsidRDefault="00212353" w:rsidP="00855C20">
      <w:pPr>
        <w:pStyle w:val="Akapitzlist"/>
      </w:pPr>
    </w:p>
    <w:p w:rsidR="00212353" w:rsidRPr="003A11EC" w:rsidRDefault="00212353" w:rsidP="00855C20">
      <w:pPr>
        <w:spacing w:line="360" w:lineRule="auto"/>
        <w:jc w:val="both"/>
      </w:pPr>
      <w:r w:rsidRPr="003A11EC">
        <w:t xml:space="preserve">"Kolorystyka okładki" pracy musi być zgodna z wymogami </w:t>
      </w:r>
      <w:hyperlink r:id="rId5" w:tgtFrame="_blank" w:history="1">
        <w:r w:rsidRPr="003A11EC">
          <w:t>SIW</w:t>
        </w:r>
      </w:hyperlink>
      <w:r w:rsidRPr="003A11EC">
        <w:t xml:space="preserve"> (System Identyfikacji Wizualnej Uniwersytetu Wrocławskiego). Kolor przypisany Wydziałowi, potocznie (niesłusznie) zwany terakotą, to PANTONE 166 100 %, próbkę koloru podajemy poniżej.</w:t>
      </w:r>
    </w:p>
    <w:p w:rsidR="00212353" w:rsidRPr="003A11EC" w:rsidRDefault="00212353" w:rsidP="00855C20">
      <w:pPr>
        <w:spacing w:line="360" w:lineRule="auto"/>
        <w:jc w:val="both"/>
      </w:pPr>
      <w:r w:rsidRPr="003A11EC">
        <w:t>Kolor Wydziału można uzyskać, stosując kombinację barw (miksery):</w:t>
      </w:r>
    </w:p>
    <w:p w:rsidR="00212353" w:rsidRPr="003A11EC" w:rsidRDefault="00212353" w:rsidP="00855C20">
      <w:pPr>
        <w:numPr>
          <w:ilvl w:val="0"/>
          <w:numId w:val="6"/>
        </w:numPr>
        <w:spacing w:after="200" w:line="360" w:lineRule="auto"/>
        <w:ind w:left="360"/>
        <w:jc w:val="both"/>
      </w:pPr>
      <w:r w:rsidRPr="003A11EC">
        <w:t>RGB - R(217) G(89) B(0)</w:t>
      </w:r>
    </w:p>
    <w:p w:rsidR="00212353" w:rsidRPr="003A11EC" w:rsidRDefault="00212353" w:rsidP="00855C20">
      <w:pPr>
        <w:numPr>
          <w:ilvl w:val="0"/>
          <w:numId w:val="6"/>
        </w:numPr>
        <w:spacing w:after="200" w:line="360" w:lineRule="auto"/>
        <w:ind w:left="360"/>
        <w:jc w:val="both"/>
      </w:pPr>
      <w:r w:rsidRPr="003A11EC">
        <w:t>CMYK - C(0) M(74) Y(100) K (0)</w:t>
      </w:r>
    </w:p>
    <w:p w:rsidR="00212353" w:rsidRPr="003A11EC" w:rsidRDefault="00212353" w:rsidP="00855C20">
      <w:pPr>
        <w:numPr>
          <w:ilvl w:val="0"/>
          <w:numId w:val="6"/>
        </w:numPr>
        <w:spacing w:after="200" w:line="360" w:lineRule="auto"/>
        <w:ind w:left="360"/>
        <w:jc w:val="both"/>
      </w:pPr>
      <w:r w:rsidRPr="003A11EC">
        <w:t>WEB - #FF6633</w:t>
      </w:r>
    </w:p>
    <w:tbl>
      <w:tblPr>
        <w:tblW w:w="3030" w:type="dxa"/>
        <w:tblCellSpacing w:w="15" w:type="dxa"/>
        <w:tblInd w:w="-106" w:type="dxa"/>
        <w:tblLook w:val="00A0" w:firstRow="1" w:lastRow="0" w:firstColumn="1" w:lastColumn="0" w:noHBand="0" w:noVBand="0"/>
      </w:tblPr>
      <w:tblGrid>
        <w:gridCol w:w="3030"/>
      </w:tblGrid>
      <w:tr w:rsidR="00212353" w:rsidRPr="00B504B7">
        <w:trPr>
          <w:tblCellSpacing w:w="15" w:type="dxa"/>
        </w:trPr>
        <w:tc>
          <w:tcPr>
            <w:tcW w:w="0" w:type="auto"/>
            <w:shd w:val="clear" w:color="auto" w:fill="FF66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353" w:rsidRPr="00B504B7" w:rsidRDefault="00212353" w:rsidP="008E3F38">
            <w:pPr>
              <w:spacing w:line="360" w:lineRule="auto"/>
            </w:pPr>
          </w:p>
        </w:tc>
      </w:tr>
    </w:tbl>
    <w:p w:rsidR="00212353" w:rsidRPr="00855C20" w:rsidRDefault="00212353" w:rsidP="00855C20"/>
    <w:p w:rsidR="00212353" w:rsidRPr="00855C20" w:rsidRDefault="00212353" w:rsidP="00855C20"/>
    <w:p w:rsidR="00212353" w:rsidRDefault="00212353" w:rsidP="00855C20">
      <w:pPr>
        <w:pStyle w:val="Akapitzlist"/>
        <w:numPr>
          <w:ilvl w:val="0"/>
          <w:numId w:val="5"/>
        </w:numPr>
      </w:pPr>
      <w:r w:rsidRPr="00855C20">
        <w:t>ma posiadać stronę tytułową zgodną ze wzorem (załącznik);</w:t>
      </w:r>
    </w:p>
    <w:p w:rsidR="00212353" w:rsidRDefault="00212353" w:rsidP="00855C20">
      <w:pPr>
        <w:pStyle w:val="Akapitzlist"/>
      </w:pPr>
    </w:p>
    <w:p w:rsidR="00212353" w:rsidRPr="00855C20" w:rsidRDefault="00212353" w:rsidP="00855C20">
      <w:pPr>
        <w:pStyle w:val="Akapitzlist"/>
      </w:pPr>
    </w:p>
    <w:p w:rsidR="00212353" w:rsidRPr="00855C20" w:rsidRDefault="00212353" w:rsidP="00855C20">
      <w:pPr>
        <w:pStyle w:val="Akapitzlist"/>
        <w:numPr>
          <w:ilvl w:val="0"/>
          <w:numId w:val="5"/>
        </w:numPr>
        <w:rPr>
          <w:lang w:eastAsia="pl-PL"/>
        </w:rPr>
      </w:pPr>
      <w:r>
        <w:rPr>
          <w:lang w:eastAsia="pl-PL"/>
        </w:rPr>
        <w:t>praca ma zawierać s</w:t>
      </w:r>
      <w:r w:rsidRPr="00855C20">
        <w:rPr>
          <w:lang w:eastAsia="pl-PL"/>
        </w:rPr>
        <w:t xml:space="preserve">treszczenie rozprawy w języku angielskim </w:t>
      </w:r>
    </w:p>
    <w:p w:rsidR="00212353" w:rsidRPr="00855C20" w:rsidRDefault="00212353" w:rsidP="00855C20">
      <w:pPr>
        <w:rPr>
          <w:lang w:eastAsia="pl-PL"/>
        </w:rPr>
      </w:pPr>
    </w:p>
    <w:p w:rsidR="00212353" w:rsidRDefault="00212353" w:rsidP="00855C20">
      <w:pPr>
        <w:pStyle w:val="Akapitzlist"/>
        <w:numPr>
          <w:ilvl w:val="0"/>
          <w:numId w:val="5"/>
        </w:numPr>
      </w:pPr>
      <w:r w:rsidRPr="00855C20">
        <w:t>ma posiadać wszystkie załączone zdjęcia, mapy, wykresy, schematy w kolorze, jeśli w pracy kolor został użyty;</w:t>
      </w:r>
    </w:p>
    <w:p w:rsidR="00212353" w:rsidRDefault="00212353" w:rsidP="00ED5376">
      <w:pPr>
        <w:pStyle w:val="Akapitzlist"/>
        <w:ind w:left="0"/>
      </w:pPr>
    </w:p>
    <w:p w:rsidR="00212353" w:rsidRDefault="00212353" w:rsidP="00855C20">
      <w:pPr>
        <w:pStyle w:val="Akapitzlist"/>
        <w:numPr>
          <w:ilvl w:val="0"/>
          <w:numId w:val="5"/>
        </w:numPr>
      </w:pPr>
      <w:r>
        <w:t>numerowanie stron pracy należy rozpocząć od strony tytułowej - (numer na stronie tytułowej ukryty)</w:t>
      </w:r>
    </w:p>
    <w:p w:rsidR="00212353" w:rsidRPr="00855C20" w:rsidRDefault="00212353" w:rsidP="00ED5376">
      <w:pPr>
        <w:pStyle w:val="Akapitzlist"/>
        <w:ind w:left="360"/>
      </w:pPr>
    </w:p>
    <w:p w:rsidR="00212353" w:rsidRDefault="00212353" w:rsidP="007B5979">
      <w:pPr>
        <w:spacing w:after="0" w:line="240" w:lineRule="auto"/>
        <w:rPr>
          <w:rFonts w:ascii="Arial" w:hAnsi="Arial" w:cs="Arial"/>
          <w:sz w:val="23"/>
          <w:szCs w:val="23"/>
          <w:lang w:eastAsia="pl-PL"/>
        </w:rPr>
      </w:pPr>
    </w:p>
    <w:p w:rsidR="00212353" w:rsidRDefault="00212353"/>
    <w:p w:rsidR="00212353" w:rsidRDefault="00212353"/>
    <w:p w:rsidR="00212353" w:rsidRDefault="00212353"/>
    <w:p w:rsidR="00212353" w:rsidRDefault="00212353"/>
    <w:p w:rsidR="00212353" w:rsidRDefault="00212353" w:rsidP="00F748EB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Uniwersytet Wrocławski</w:t>
      </w:r>
    </w:p>
    <w:p w:rsidR="00212353" w:rsidRDefault="00212353" w:rsidP="00F748EB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Wydział Nauk o Ziemi i Kształtowania Środowiska</w:t>
      </w:r>
    </w:p>
    <w:p w:rsidR="00212353" w:rsidRDefault="00212353" w:rsidP="00F748EB">
      <w:pPr>
        <w:jc w:val="center"/>
      </w:pPr>
    </w:p>
    <w:p w:rsidR="00212353" w:rsidRDefault="00212353" w:rsidP="00F748EB"/>
    <w:p w:rsidR="00212353" w:rsidRDefault="00212353" w:rsidP="00F748EB">
      <w:pPr>
        <w:jc w:val="center"/>
      </w:pPr>
    </w:p>
    <w:p w:rsidR="00212353" w:rsidRDefault="00212353" w:rsidP="00F748E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Imię i nazwisko</w:t>
      </w:r>
    </w:p>
    <w:p w:rsidR="00212353" w:rsidRDefault="00212353" w:rsidP="00F748EB"/>
    <w:p w:rsidR="00212353" w:rsidRDefault="00212353" w:rsidP="00F748EB">
      <w:pPr>
        <w:jc w:val="center"/>
      </w:pPr>
    </w:p>
    <w:p w:rsidR="00212353" w:rsidRDefault="00212353" w:rsidP="00F748EB">
      <w:pPr>
        <w:jc w:val="center"/>
      </w:pPr>
    </w:p>
    <w:p w:rsidR="00212353" w:rsidRDefault="00212353" w:rsidP="00F748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TEMAT</w:t>
      </w:r>
    </w:p>
    <w:p w:rsidR="00212353" w:rsidRDefault="00212353" w:rsidP="00F748EB">
      <w:pPr>
        <w:jc w:val="center"/>
        <w:rPr>
          <w:i/>
          <w:iCs/>
        </w:rPr>
      </w:pPr>
      <w:r>
        <w:rPr>
          <w:i/>
          <w:iCs/>
        </w:rPr>
        <w:t>(w języku polskim + pod spodem - temat w języku angielskim)</w:t>
      </w:r>
    </w:p>
    <w:p w:rsidR="00212353" w:rsidRDefault="00212353" w:rsidP="00F748EB">
      <w:pPr>
        <w:jc w:val="center"/>
      </w:pPr>
    </w:p>
    <w:p w:rsidR="00212353" w:rsidRDefault="00212353" w:rsidP="00F748EB">
      <w:pPr>
        <w:jc w:val="center"/>
      </w:pPr>
    </w:p>
    <w:p w:rsidR="00212353" w:rsidRDefault="00212353" w:rsidP="00F748EB">
      <w:pPr>
        <w:jc w:val="center"/>
      </w:pPr>
    </w:p>
    <w:p w:rsidR="00212353" w:rsidRPr="00F748EB" w:rsidRDefault="00212353" w:rsidP="00F748EB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Praca doktorska</w:t>
      </w:r>
    </w:p>
    <w:p w:rsidR="00212353" w:rsidRDefault="00212353" w:rsidP="00F748EB"/>
    <w:p w:rsidR="00212353" w:rsidRDefault="00212353" w:rsidP="00F748EB"/>
    <w:p w:rsidR="00212353" w:rsidRDefault="00212353" w:rsidP="00F748EB"/>
    <w:p w:rsidR="00212353" w:rsidRDefault="00212353" w:rsidP="00ED5376">
      <w:pPr>
        <w:ind w:left="6372" w:firstLine="708"/>
      </w:pPr>
      <w:r>
        <w:rPr>
          <w:sz w:val="28"/>
          <w:szCs w:val="28"/>
        </w:rPr>
        <w:t xml:space="preserve">Promotor: </w:t>
      </w:r>
    </w:p>
    <w:p w:rsidR="00212353" w:rsidRDefault="00212353" w:rsidP="00F748EB"/>
    <w:p w:rsidR="00212353" w:rsidRDefault="00212353" w:rsidP="00F748EB">
      <w:r>
        <w:t xml:space="preserve">   </w:t>
      </w:r>
    </w:p>
    <w:p w:rsidR="00212353" w:rsidRDefault="00212353" w:rsidP="00F748EB"/>
    <w:p w:rsidR="00212353" w:rsidRDefault="00212353" w:rsidP="00F748EB">
      <w:pPr>
        <w:rPr>
          <w:sz w:val="28"/>
          <w:szCs w:val="28"/>
        </w:rPr>
      </w:pPr>
      <w:r>
        <w:t xml:space="preserve">                                                                      </w:t>
      </w:r>
      <w:r>
        <w:rPr>
          <w:sz w:val="28"/>
          <w:szCs w:val="28"/>
        </w:rPr>
        <w:t>Wrocław, 2019 r.</w:t>
      </w:r>
    </w:p>
    <w:p w:rsidR="00212353" w:rsidRDefault="00212353" w:rsidP="00ED5376">
      <w:pPr>
        <w:pStyle w:val="NormalnyWeb"/>
      </w:pPr>
      <w:r w:rsidRPr="00ED5376">
        <w:rPr>
          <w:i/>
          <w:iCs/>
          <w:color w:val="FF0000"/>
        </w:rPr>
        <w:t>Numerowanie stron pracy należy rozpocząć od strony tytułowej</w:t>
      </w:r>
      <w:r>
        <w:t xml:space="preserve"> </w:t>
      </w:r>
      <w:r w:rsidRPr="00ED5376">
        <w:rPr>
          <w:i/>
          <w:iCs/>
        </w:rPr>
        <w:t xml:space="preserve"> </w:t>
      </w:r>
      <w:r w:rsidRPr="00ED5376">
        <w:rPr>
          <w:i/>
          <w:iCs/>
          <w:color w:val="FF0000"/>
        </w:rPr>
        <w:t>(numer  ukryty)</w:t>
      </w:r>
      <w:r w:rsidRPr="00ED5376">
        <w:rPr>
          <w:i/>
          <w:iCs/>
        </w:rPr>
        <w:t xml:space="preserve">                                       </w:t>
      </w:r>
    </w:p>
    <w:sectPr w:rsidR="00212353" w:rsidSect="0061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50E"/>
    <w:multiLevelType w:val="hybridMultilevel"/>
    <w:tmpl w:val="C1D817D8"/>
    <w:lvl w:ilvl="0" w:tplc="92CC1B28">
      <w:start w:val="1"/>
      <w:numFmt w:val="bullet"/>
      <w:lvlText w:val="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FA0E6F"/>
    <w:multiLevelType w:val="hybridMultilevel"/>
    <w:tmpl w:val="72AA5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508F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211733"/>
    <w:multiLevelType w:val="hybridMultilevel"/>
    <w:tmpl w:val="7B841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6761"/>
    <w:multiLevelType w:val="hybridMultilevel"/>
    <w:tmpl w:val="CB1A3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481E"/>
    <w:multiLevelType w:val="hybridMultilevel"/>
    <w:tmpl w:val="D61ECAC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79"/>
    <w:rsid w:val="00212353"/>
    <w:rsid w:val="003A11EC"/>
    <w:rsid w:val="004E1344"/>
    <w:rsid w:val="005A388B"/>
    <w:rsid w:val="00612F11"/>
    <w:rsid w:val="00647FDF"/>
    <w:rsid w:val="007B5979"/>
    <w:rsid w:val="00855C20"/>
    <w:rsid w:val="008E3F38"/>
    <w:rsid w:val="00925535"/>
    <w:rsid w:val="00980A06"/>
    <w:rsid w:val="00B504B7"/>
    <w:rsid w:val="00E0308E"/>
    <w:rsid w:val="00ED5376"/>
    <w:rsid w:val="00EF49DA"/>
    <w:rsid w:val="00F748EB"/>
    <w:rsid w:val="00F850AD"/>
    <w:rsid w:val="00F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1617DB-8B7C-4772-98AC-64723E8A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F1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55C20"/>
    <w:pPr>
      <w:ind w:left="720"/>
    </w:pPr>
  </w:style>
  <w:style w:type="paragraph" w:styleId="NormalnyWeb">
    <w:name w:val="Normal (Web)"/>
    <w:basedOn w:val="Normalny"/>
    <w:uiPriority w:val="99"/>
    <w:rsid w:val="00ED5376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0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.wroc.pl/o-nas/system-identyfikacji-wizualn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Praca doktorska:</vt:lpstr>
    </vt:vector>
  </TitlesOfParts>
  <Company>Uniwersytet Wrocławski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Praca doktorska:</dc:title>
  <dc:subject/>
  <dc:creator>Magda</dc:creator>
  <cp:keywords/>
  <dc:description/>
  <cp:lastModifiedBy>Kacper Jancewicz</cp:lastModifiedBy>
  <cp:revision>2</cp:revision>
  <dcterms:created xsi:type="dcterms:W3CDTF">2019-05-31T06:55:00Z</dcterms:created>
  <dcterms:modified xsi:type="dcterms:W3CDTF">2019-05-31T06:55:00Z</dcterms:modified>
</cp:coreProperties>
</file>